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9E37" w14:textId="77777777" w:rsidR="00F74C7C" w:rsidRDefault="00C75EC6" w:rsidP="00C75EC6">
      <w:pPr>
        <w:pStyle w:val="Heading2"/>
        <w:spacing w:before="0" w:beforeAutospacing="0" w:after="0" w:afterAutospacing="0"/>
        <w:rPr>
          <w:rFonts w:ascii="Oswald" w:hAnsi="Oswald"/>
          <w:b w:val="0"/>
          <w:bCs w:val="0"/>
          <w:caps/>
          <w:color w:val="000000" w:themeColor="text1"/>
          <w:sz w:val="24"/>
          <w:szCs w:val="24"/>
        </w:rPr>
      </w:pPr>
      <w:r w:rsidRPr="00C75EC6">
        <w:rPr>
          <w:rFonts w:ascii="Oswald" w:hAnsi="Oswald"/>
          <w:b w:val="0"/>
          <w:bCs w:val="0"/>
          <w:caps/>
          <w:color w:val="000000" w:themeColor="text1"/>
          <w:sz w:val="24"/>
          <w:szCs w:val="24"/>
        </w:rPr>
        <w:t>How</w:t>
      </w:r>
      <w:r>
        <w:rPr>
          <w:rFonts w:ascii="Oswald" w:hAnsi="Oswald"/>
          <w:b w:val="0"/>
          <w:bCs w:val="0"/>
          <w:caps/>
          <w:color w:val="000000" w:themeColor="text1"/>
          <w:sz w:val="24"/>
          <w:szCs w:val="24"/>
        </w:rPr>
        <w:t xml:space="preserve"> to select a softball glove</w:t>
      </w:r>
    </w:p>
    <w:p w14:paraId="1CE39A6E" w14:textId="1463AFCA" w:rsidR="00C75EC6" w:rsidRPr="00C75EC6" w:rsidRDefault="00C75EC6" w:rsidP="00C75EC6">
      <w:pPr>
        <w:pStyle w:val="Heading2"/>
        <w:spacing w:before="0" w:beforeAutospacing="0" w:after="0" w:afterAutospacing="0"/>
        <w:rPr>
          <w:rFonts w:ascii="Oswald" w:hAnsi="Oswald"/>
          <w:b w:val="0"/>
          <w:bCs w:val="0"/>
          <w:caps/>
          <w:color w:val="000000" w:themeColor="text1"/>
          <w:sz w:val="24"/>
          <w:szCs w:val="24"/>
        </w:rPr>
      </w:pPr>
      <w:r>
        <w:rPr>
          <w:rFonts w:ascii="Oswald" w:hAnsi="Oswald"/>
          <w:b w:val="0"/>
          <w:bCs w:val="0"/>
          <w:caps/>
          <w:color w:val="FFFFFF"/>
          <w:sz w:val="24"/>
          <w:szCs w:val="24"/>
        </w:rPr>
        <w:t>O SELECT A SOFTBALL GLOVE</w:t>
      </w:r>
      <w:r w:rsidRPr="00C75EC6">
        <w:rPr>
          <w:rFonts w:ascii="Oswald" w:hAnsi="Oswald"/>
          <w:caps/>
          <w:color w:val="FFFFFF"/>
          <w:sz w:val="24"/>
          <w:szCs w:val="24"/>
        </w:rPr>
        <w:t>W TO SELECT A SOFTBALL GLOVE</w:t>
      </w:r>
    </w:p>
    <w:p w14:paraId="03B6C1C3" w14:textId="0CB76401" w:rsidR="00C75EC6" w:rsidRPr="00F74C7C" w:rsidRDefault="00C75EC6" w:rsidP="00C75EC6">
      <w:pPr>
        <w:pStyle w:val="NormalWeb"/>
        <w:shd w:val="clear" w:color="auto" w:fill="FFFFFF"/>
        <w:spacing w:before="0" w:beforeAutospacing="0" w:after="0" w:afterAutospacing="0"/>
        <w:textAlignment w:val="baseline"/>
        <w:rPr>
          <w:rFonts w:asciiTheme="majorHAnsi" w:hAnsiTheme="majorHAnsi" w:cstheme="majorHAnsi"/>
          <w:color w:val="333333"/>
          <w:sz w:val="22"/>
          <w:szCs w:val="22"/>
          <w:shd w:val="clear" w:color="auto" w:fill="FFFFFF"/>
        </w:rPr>
      </w:pPr>
      <w:r w:rsidRPr="00F74C7C">
        <w:rPr>
          <w:rFonts w:asciiTheme="majorHAnsi" w:hAnsiTheme="majorHAnsi" w:cstheme="majorHAnsi"/>
          <w:color w:val="333333"/>
          <w:sz w:val="22"/>
          <w:szCs w:val="22"/>
          <w:shd w:val="clear" w:color="auto" w:fill="FFFFFF"/>
        </w:rPr>
        <w:t xml:space="preserve">Handling the ball well requires a properly sized glove. Glove size is measured by the distance in inches from the top of the glove index finger, through the inside of the pocket, to the bottom of the glove. Gloves range in size from 9 inches for small, youth players, to 14 inches for larger, adult players. Factors to determine the best glove size include age, playing position and individual fit. New gloves should be broken in before use to make them </w:t>
      </w:r>
      <w:r w:rsidRPr="00F74C7C">
        <w:rPr>
          <w:rFonts w:asciiTheme="majorHAnsi" w:hAnsiTheme="majorHAnsi" w:cstheme="majorHAnsi"/>
          <w:color w:val="333333"/>
          <w:sz w:val="22"/>
          <w:szCs w:val="22"/>
          <w:shd w:val="clear" w:color="auto" w:fill="FFFFFF"/>
        </w:rPr>
        <w:t>more flexible and easier</w:t>
      </w:r>
      <w:r w:rsidRPr="00F74C7C">
        <w:rPr>
          <w:rFonts w:asciiTheme="majorHAnsi" w:hAnsiTheme="majorHAnsi" w:cstheme="majorHAnsi"/>
          <w:color w:val="333333"/>
          <w:sz w:val="22"/>
          <w:szCs w:val="22"/>
          <w:shd w:val="clear" w:color="auto" w:fill="FFFFFF"/>
        </w:rPr>
        <w:t xml:space="preserve"> to use.</w:t>
      </w:r>
    </w:p>
    <w:p w14:paraId="481451F4" w14:textId="77777777" w:rsidR="00C75EC6" w:rsidRPr="00F74C7C" w:rsidRDefault="00C75EC6" w:rsidP="00C75EC6">
      <w:pPr>
        <w:pStyle w:val="NormalWeb"/>
        <w:shd w:val="clear" w:color="auto" w:fill="FFFFFF"/>
        <w:spacing w:before="0" w:beforeAutospacing="0" w:after="0" w:afterAutospacing="0"/>
        <w:textAlignment w:val="baseline"/>
        <w:rPr>
          <w:rStyle w:val="Strong"/>
          <w:rFonts w:asciiTheme="majorHAnsi" w:hAnsiTheme="majorHAnsi" w:cstheme="majorHAnsi"/>
          <w:color w:val="333333"/>
          <w:sz w:val="22"/>
          <w:szCs w:val="22"/>
          <w:bdr w:val="none" w:sz="0" w:space="0" w:color="auto" w:frame="1"/>
        </w:rPr>
      </w:pPr>
    </w:p>
    <w:p w14:paraId="7D06C556" w14:textId="6D8ADFC0" w:rsidR="00C75EC6" w:rsidRPr="00F74C7C" w:rsidRDefault="00C75EC6" w:rsidP="00C75EC6">
      <w:pPr>
        <w:pStyle w:val="NormalWeb"/>
        <w:shd w:val="clear" w:color="auto" w:fill="FFFFFF"/>
        <w:spacing w:before="0" w:beforeAutospacing="0" w:after="0" w:afterAutospacing="0"/>
        <w:textAlignment w:val="baseline"/>
        <w:rPr>
          <w:rFonts w:asciiTheme="majorHAnsi" w:hAnsiTheme="majorHAnsi" w:cstheme="majorHAnsi"/>
          <w:color w:val="333333"/>
          <w:sz w:val="22"/>
          <w:szCs w:val="22"/>
        </w:rPr>
      </w:pPr>
      <w:r w:rsidRPr="00F74C7C">
        <w:rPr>
          <w:rStyle w:val="Strong"/>
          <w:rFonts w:asciiTheme="majorHAnsi" w:hAnsiTheme="majorHAnsi" w:cstheme="majorHAnsi"/>
          <w:color w:val="333333"/>
          <w:sz w:val="22"/>
          <w:szCs w:val="22"/>
          <w:bdr w:val="none" w:sz="0" w:space="0" w:color="auto" w:frame="1"/>
        </w:rPr>
        <w:t>Step 1 </w:t>
      </w:r>
    </w:p>
    <w:p w14:paraId="07CD66BD" w14:textId="77777777" w:rsidR="00C75EC6" w:rsidRPr="00F74C7C" w:rsidRDefault="00C75EC6" w:rsidP="00C75EC6">
      <w:pPr>
        <w:pStyle w:val="NormalWeb"/>
        <w:shd w:val="clear" w:color="auto" w:fill="FFFFFF"/>
        <w:spacing w:before="0" w:beforeAutospacing="0" w:after="0" w:afterAutospacing="0"/>
        <w:textAlignment w:val="baseline"/>
        <w:rPr>
          <w:rFonts w:asciiTheme="majorHAnsi" w:hAnsiTheme="majorHAnsi" w:cstheme="majorHAnsi"/>
          <w:color w:val="333333"/>
          <w:sz w:val="22"/>
          <w:szCs w:val="22"/>
        </w:rPr>
      </w:pPr>
      <w:r w:rsidRPr="00F74C7C">
        <w:rPr>
          <w:rFonts w:asciiTheme="majorHAnsi" w:hAnsiTheme="majorHAnsi" w:cstheme="majorHAnsi"/>
          <w:color w:val="333333"/>
          <w:sz w:val="22"/>
          <w:szCs w:val="22"/>
          <w:bdr w:val="none" w:sz="0" w:space="0" w:color="auto" w:frame="1"/>
        </w:rPr>
        <w:t>Consider the player's age. Most gloves intended for younger players are designed for general use rather than being built for specific positions. This is because younger players are much more likely to play a wide range of positions instead of specializing in one area. Depending on the size of the player, particularly their hands, you may need a glove smaller or larger than the general age recommendations provided below. </w:t>
      </w:r>
    </w:p>
    <w:p w14:paraId="6DEB02C0" w14:textId="77777777" w:rsidR="00C75EC6" w:rsidRPr="00F74C7C" w:rsidRDefault="00C75EC6" w:rsidP="00C75EC6">
      <w:pPr>
        <w:pStyle w:val="NormalWeb"/>
        <w:shd w:val="clear" w:color="auto" w:fill="FFFFFF"/>
        <w:spacing w:before="0" w:beforeAutospacing="0" w:after="0" w:afterAutospacing="0"/>
        <w:textAlignment w:val="baseline"/>
        <w:rPr>
          <w:rFonts w:asciiTheme="majorHAnsi" w:hAnsiTheme="majorHAnsi" w:cstheme="majorHAnsi"/>
          <w:color w:val="333333"/>
          <w:sz w:val="22"/>
          <w:szCs w:val="22"/>
        </w:rPr>
      </w:pPr>
      <w:r w:rsidRPr="00F74C7C">
        <w:rPr>
          <w:rStyle w:val="Strong"/>
          <w:rFonts w:asciiTheme="majorHAnsi" w:hAnsiTheme="majorHAnsi" w:cstheme="majorHAnsi"/>
          <w:color w:val="333333"/>
          <w:sz w:val="22"/>
          <w:szCs w:val="22"/>
          <w:bdr w:val="none" w:sz="0" w:space="0" w:color="auto" w:frame="1"/>
        </w:rPr>
        <w:t>Avoid buying a glove that is too large for a young player</w:t>
      </w:r>
      <w:r w:rsidRPr="00F74C7C">
        <w:rPr>
          <w:rFonts w:asciiTheme="majorHAnsi" w:hAnsiTheme="majorHAnsi" w:cstheme="majorHAnsi"/>
          <w:color w:val="333333"/>
          <w:sz w:val="22"/>
          <w:szCs w:val="22"/>
          <w:bdr w:val="none" w:sz="0" w:space="0" w:color="auto" w:frame="1"/>
        </w:rPr>
        <w:t>. While a larger glove may make it easier to catch balls, it prevents the player from developing proper fielding skills.</w:t>
      </w:r>
      <w:r w:rsidRPr="00F74C7C">
        <w:rPr>
          <w:rFonts w:asciiTheme="majorHAnsi" w:hAnsiTheme="majorHAnsi" w:cstheme="majorHAnsi"/>
          <w:color w:val="333333"/>
          <w:sz w:val="22"/>
          <w:szCs w:val="22"/>
        </w:rPr>
        <w:br/>
        <w:t> </w:t>
      </w:r>
    </w:p>
    <w:p w14:paraId="6BD57263" w14:textId="7457F625" w:rsidR="00C75EC6" w:rsidRPr="00F74C7C" w:rsidRDefault="00C75EC6" w:rsidP="00C75EC6">
      <w:pPr>
        <w:pStyle w:val="NormalWeb"/>
        <w:shd w:val="clear" w:color="auto" w:fill="FFFFFF"/>
        <w:spacing w:before="0" w:beforeAutospacing="0" w:after="0" w:afterAutospacing="0"/>
        <w:jc w:val="center"/>
        <w:textAlignment w:val="baseline"/>
        <w:rPr>
          <w:rFonts w:asciiTheme="majorHAnsi" w:hAnsiTheme="majorHAnsi" w:cstheme="majorHAnsi"/>
          <w:color w:val="333333"/>
          <w:sz w:val="22"/>
          <w:szCs w:val="22"/>
        </w:rPr>
      </w:pPr>
      <w:r w:rsidRPr="00F74C7C">
        <w:rPr>
          <w:rFonts w:asciiTheme="majorHAnsi" w:hAnsiTheme="majorHAnsi" w:cstheme="majorHAnsi"/>
          <w:noProof/>
          <w:color w:val="333333"/>
          <w:sz w:val="22"/>
          <w:szCs w:val="22"/>
          <w:bdr w:val="none" w:sz="0" w:space="0" w:color="auto" w:frame="1"/>
        </w:rPr>
        <w:drawing>
          <wp:inline distT="0" distB="0" distL="0" distR="0" wp14:anchorId="55DC3C6B" wp14:editId="7ED2B433">
            <wp:extent cx="4762500" cy="1272540"/>
            <wp:effectExtent l="0" t="0" r="0" b="3810"/>
            <wp:docPr id="2" name="Picture 2"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272540"/>
                    </a:xfrm>
                    <a:prstGeom prst="rect">
                      <a:avLst/>
                    </a:prstGeom>
                    <a:noFill/>
                    <a:ln>
                      <a:noFill/>
                    </a:ln>
                  </pic:spPr>
                </pic:pic>
              </a:graphicData>
            </a:graphic>
          </wp:inline>
        </w:drawing>
      </w:r>
      <w:r w:rsidRPr="00F74C7C">
        <w:rPr>
          <w:rFonts w:asciiTheme="majorHAnsi" w:hAnsiTheme="majorHAnsi" w:cstheme="majorHAnsi"/>
          <w:color w:val="333333"/>
          <w:sz w:val="22"/>
          <w:szCs w:val="22"/>
        </w:rPr>
        <w:br w:type="textWrapping" w:clear="all"/>
        <w:t> </w:t>
      </w:r>
    </w:p>
    <w:p w14:paraId="76923CDE" w14:textId="77777777" w:rsidR="00C75EC6" w:rsidRPr="00F74C7C" w:rsidRDefault="00C75EC6" w:rsidP="00C75EC6">
      <w:pPr>
        <w:pStyle w:val="NormalWeb"/>
        <w:shd w:val="clear" w:color="auto" w:fill="FFFFFF"/>
        <w:spacing w:before="0" w:beforeAutospacing="0" w:after="0" w:afterAutospacing="0"/>
        <w:textAlignment w:val="baseline"/>
        <w:rPr>
          <w:rFonts w:asciiTheme="majorHAnsi" w:hAnsiTheme="majorHAnsi" w:cstheme="majorHAnsi"/>
          <w:color w:val="333333"/>
          <w:sz w:val="22"/>
          <w:szCs w:val="22"/>
        </w:rPr>
      </w:pPr>
      <w:r w:rsidRPr="00F74C7C">
        <w:rPr>
          <w:rStyle w:val="Strong"/>
          <w:rFonts w:asciiTheme="majorHAnsi" w:hAnsiTheme="majorHAnsi" w:cstheme="majorHAnsi"/>
          <w:color w:val="333333"/>
          <w:sz w:val="22"/>
          <w:szCs w:val="22"/>
          <w:bdr w:val="none" w:sz="0" w:space="0" w:color="auto" w:frame="1"/>
        </w:rPr>
        <w:t>Step 2 </w:t>
      </w:r>
    </w:p>
    <w:p w14:paraId="0D01F7CA" w14:textId="728432A2" w:rsidR="00C75EC6" w:rsidRPr="00C75EC6" w:rsidRDefault="00C75EC6" w:rsidP="00C75EC6">
      <w:pPr>
        <w:pStyle w:val="NormalWeb"/>
        <w:shd w:val="clear" w:color="auto" w:fill="FFFFFF"/>
        <w:spacing w:before="0" w:beforeAutospacing="0" w:after="0" w:afterAutospacing="0"/>
        <w:textAlignment w:val="baseline"/>
        <w:rPr>
          <w:rFonts w:asciiTheme="majorHAnsi" w:hAnsiTheme="majorHAnsi" w:cstheme="majorHAnsi"/>
          <w:color w:val="333333"/>
          <w:sz w:val="22"/>
          <w:szCs w:val="22"/>
        </w:rPr>
      </w:pPr>
      <w:r w:rsidRPr="00F74C7C">
        <w:rPr>
          <w:rFonts w:asciiTheme="majorHAnsi" w:hAnsiTheme="majorHAnsi" w:cstheme="majorHAnsi"/>
          <w:color w:val="333333"/>
          <w:sz w:val="22"/>
          <w:szCs w:val="22"/>
          <w:bdr w:val="none" w:sz="0" w:space="0" w:color="auto" w:frame="1"/>
        </w:rPr>
        <w:t xml:space="preserve">When a player gets older, more specialized gloves are available to suit the needs of specific positions. The more ground a position player </w:t>
      </w:r>
      <w:proofErr w:type="gramStart"/>
      <w:r w:rsidRPr="00F74C7C">
        <w:rPr>
          <w:rFonts w:asciiTheme="majorHAnsi" w:hAnsiTheme="majorHAnsi" w:cstheme="majorHAnsi"/>
          <w:color w:val="333333"/>
          <w:sz w:val="22"/>
          <w:szCs w:val="22"/>
          <w:bdr w:val="none" w:sz="0" w:space="0" w:color="auto" w:frame="1"/>
        </w:rPr>
        <w:t>has to</w:t>
      </w:r>
      <w:proofErr w:type="gramEnd"/>
      <w:r w:rsidRPr="00F74C7C">
        <w:rPr>
          <w:rFonts w:asciiTheme="majorHAnsi" w:hAnsiTheme="majorHAnsi" w:cstheme="majorHAnsi"/>
          <w:color w:val="333333"/>
          <w:sz w:val="22"/>
          <w:szCs w:val="22"/>
          <w:bdr w:val="none" w:sz="0" w:space="0" w:color="auto" w:frame="1"/>
        </w:rPr>
        <w:t xml:space="preserve"> cover, the larger their glove's spread usually is. Outfield</w:t>
      </w:r>
      <w:r w:rsidRPr="00C75EC6">
        <w:rPr>
          <w:rFonts w:asciiTheme="majorHAnsi" w:hAnsiTheme="majorHAnsi" w:cstheme="majorHAnsi"/>
          <w:color w:val="333333"/>
          <w:sz w:val="22"/>
          <w:szCs w:val="22"/>
          <w:bdr w:val="none" w:sz="0" w:space="0" w:color="auto" w:frame="1"/>
        </w:rPr>
        <w:t>ers typically use larger gloves with deep pockets to help catch fly balls. Infielders perform better with a slightly smaller glove that allows for quick transfer from the glove to the throwing hand.</w:t>
      </w:r>
    </w:p>
    <w:p w14:paraId="1F8BBE5A" w14:textId="77777777" w:rsidR="00C75EC6" w:rsidRPr="00C75EC6" w:rsidRDefault="00C75EC6" w:rsidP="00C75EC6">
      <w:pPr>
        <w:numPr>
          <w:ilvl w:val="0"/>
          <w:numId w:val="1"/>
        </w:numPr>
        <w:shd w:val="clear" w:color="auto" w:fill="FFFFFF"/>
        <w:spacing w:after="0" w:line="240" w:lineRule="auto"/>
        <w:ind w:left="1020"/>
        <w:textAlignment w:val="baseline"/>
        <w:rPr>
          <w:rFonts w:asciiTheme="majorHAnsi" w:eastAsia="Times New Roman" w:hAnsiTheme="majorHAnsi" w:cstheme="majorHAnsi"/>
          <w:color w:val="333333"/>
          <w:lang w:eastAsia="en-CA"/>
        </w:rPr>
      </w:pPr>
      <w:r w:rsidRPr="00C75EC6">
        <w:rPr>
          <w:rFonts w:asciiTheme="majorHAnsi" w:eastAsia="Times New Roman" w:hAnsiTheme="majorHAnsi" w:cstheme="majorHAnsi"/>
          <w:color w:val="333333"/>
          <w:bdr w:val="none" w:sz="0" w:space="0" w:color="auto" w:frame="1"/>
          <w:lang w:eastAsia="en-CA"/>
        </w:rPr>
        <w:t>Second base players tend to wear the smallest gloves, typically 11.75 inches</w:t>
      </w:r>
    </w:p>
    <w:p w14:paraId="4F123E7D" w14:textId="77777777" w:rsidR="00C75EC6" w:rsidRPr="00C75EC6" w:rsidRDefault="00C75EC6" w:rsidP="00C75EC6">
      <w:pPr>
        <w:numPr>
          <w:ilvl w:val="0"/>
          <w:numId w:val="1"/>
        </w:numPr>
        <w:shd w:val="clear" w:color="auto" w:fill="FFFFFF"/>
        <w:spacing w:after="0" w:line="240" w:lineRule="auto"/>
        <w:ind w:left="1020"/>
        <w:textAlignment w:val="baseline"/>
        <w:rPr>
          <w:rFonts w:asciiTheme="majorHAnsi" w:eastAsia="Times New Roman" w:hAnsiTheme="majorHAnsi" w:cstheme="majorHAnsi"/>
          <w:color w:val="333333"/>
          <w:lang w:eastAsia="en-CA"/>
        </w:rPr>
      </w:pPr>
      <w:r w:rsidRPr="00C75EC6">
        <w:rPr>
          <w:rFonts w:asciiTheme="majorHAnsi" w:eastAsia="Times New Roman" w:hAnsiTheme="majorHAnsi" w:cstheme="majorHAnsi"/>
          <w:color w:val="333333"/>
          <w:bdr w:val="none" w:sz="0" w:space="0" w:color="auto" w:frame="1"/>
          <w:lang w:eastAsia="en-CA"/>
        </w:rPr>
        <w:t>Middle infielders, including pitchers, tend wear gloves between 12 and 12.5 inches</w:t>
      </w:r>
    </w:p>
    <w:p w14:paraId="09F4194E" w14:textId="77777777" w:rsidR="00C75EC6" w:rsidRPr="00C75EC6" w:rsidRDefault="00C75EC6" w:rsidP="00C75EC6">
      <w:pPr>
        <w:numPr>
          <w:ilvl w:val="0"/>
          <w:numId w:val="1"/>
        </w:numPr>
        <w:shd w:val="clear" w:color="auto" w:fill="FFFFFF"/>
        <w:spacing w:after="0" w:line="240" w:lineRule="auto"/>
        <w:ind w:left="1020"/>
        <w:textAlignment w:val="baseline"/>
        <w:rPr>
          <w:rFonts w:asciiTheme="majorHAnsi" w:eastAsia="Times New Roman" w:hAnsiTheme="majorHAnsi" w:cstheme="majorHAnsi"/>
          <w:color w:val="333333"/>
          <w:lang w:eastAsia="en-CA"/>
        </w:rPr>
      </w:pPr>
      <w:r w:rsidRPr="00C75EC6">
        <w:rPr>
          <w:rFonts w:asciiTheme="majorHAnsi" w:eastAsia="Times New Roman" w:hAnsiTheme="majorHAnsi" w:cstheme="majorHAnsi"/>
          <w:color w:val="333333"/>
          <w:bdr w:val="none" w:sz="0" w:space="0" w:color="auto" w:frame="1"/>
          <w:lang w:eastAsia="en-CA"/>
        </w:rPr>
        <w:t>Players who change positions frequently and may also be placed in the outfield tend to wear utility gloves measuring 12.75 to 13.25 inches</w:t>
      </w:r>
    </w:p>
    <w:p w14:paraId="747B7B48" w14:textId="77777777" w:rsidR="00C75EC6" w:rsidRPr="00C75EC6" w:rsidRDefault="00C75EC6" w:rsidP="00C75EC6">
      <w:pPr>
        <w:numPr>
          <w:ilvl w:val="0"/>
          <w:numId w:val="1"/>
        </w:numPr>
        <w:shd w:val="clear" w:color="auto" w:fill="FFFFFF"/>
        <w:spacing w:after="0" w:line="240" w:lineRule="auto"/>
        <w:ind w:left="1020"/>
        <w:textAlignment w:val="baseline"/>
        <w:rPr>
          <w:rFonts w:asciiTheme="majorHAnsi" w:eastAsia="Times New Roman" w:hAnsiTheme="majorHAnsi" w:cstheme="majorHAnsi"/>
          <w:color w:val="333333"/>
          <w:lang w:eastAsia="en-CA"/>
        </w:rPr>
      </w:pPr>
      <w:r w:rsidRPr="00C75EC6">
        <w:rPr>
          <w:rFonts w:asciiTheme="majorHAnsi" w:eastAsia="Times New Roman" w:hAnsiTheme="majorHAnsi" w:cstheme="majorHAnsi"/>
          <w:color w:val="333333"/>
          <w:bdr w:val="none" w:sz="0" w:space="0" w:color="auto" w:frame="1"/>
          <w:lang w:eastAsia="en-CA"/>
        </w:rPr>
        <w:t>Outfielders tend to wear gloves measuring 13.5 to 14 inches</w:t>
      </w:r>
    </w:p>
    <w:p w14:paraId="403570F8" w14:textId="77777777" w:rsidR="00C75EC6" w:rsidRPr="00C75EC6" w:rsidRDefault="00C75EC6" w:rsidP="00C75EC6">
      <w:pPr>
        <w:shd w:val="clear" w:color="auto" w:fill="FFFFFF"/>
        <w:spacing w:after="0" w:line="240" w:lineRule="auto"/>
        <w:textAlignment w:val="baseline"/>
        <w:rPr>
          <w:rFonts w:asciiTheme="majorHAnsi" w:eastAsia="Times New Roman" w:hAnsiTheme="majorHAnsi" w:cstheme="majorHAnsi"/>
          <w:color w:val="333333"/>
          <w:lang w:eastAsia="en-CA"/>
        </w:rPr>
      </w:pPr>
      <w:r w:rsidRPr="00C75EC6">
        <w:rPr>
          <w:rFonts w:asciiTheme="majorHAnsi" w:eastAsia="Times New Roman" w:hAnsiTheme="majorHAnsi" w:cstheme="majorHAnsi"/>
          <w:color w:val="333333"/>
          <w:bdr w:val="none" w:sz="0" w:space="0" w:color="auto" w:frame="1"/>
          <w:lang w:eastAsia="en-CA"/>
        </w:rPr>
        <w:t xml:space="preserve">First base and catcher use different gloves than the rest of the field. First base requires a larger glove to improve a player's reach for the ball -- this makes it easier to stretch and catch the ball while keeping a foot on the bag. Catchers </w:t>
      </w:r>
      <w:proofErr w:type="gramStart"/>
      <w:r w:rsidRPr="00C75EC6">
        <w:rPr>
          <w:rFonts w:asciiTheme="majorHAnsi" w:eastAsia="Times New Roman" w:hAnsiTheme="majorHAnsi" w:cstheme="majorHAnsi"/>
          <w:color w:val="333333"/>
          <w:bdr w:val="none" w:sz="0" w:space="0" w:color="auto" w:frame="1"/>
          <w:lang w:eastAsia="en-CA"/>
        </w:rPr>
        <w:t>have to</w:t>
      </w:r>
      <w:proofErr w:type="gramEnd"/>
      <w:r w:rsidRPr="00C75EC6">
        <w:rPr>
          <w:rFonts w:asciiTheme="majorHAnsi" w:eastAsia="Times New Roman" w:hAnsiTheme="majorHAnsi" w:cstheme="majorHAnsi"/>
          <w:color w:val="333333"/>
          <w:bdr w:val="none" w:sz="0" w:space="0" w:color="auto" w:frame="1"/>
          <w:lang w:eastAsia="en-CA"/>
        </w:rPr>
        <w:t xml:space="preserve"> handle pitches delivered at high speeds. As a result, the gloves spread is very wide </w:t>
      </w:r>
      <w:proofErr w:type="gramStart"/>
      <w:r w:rsidRPr="00C75EC6">
        <w:rPr>
          <w:rFonts w:asciiTheme="majorHAnsi" w:eastAsia="Times New Roman" w:hAnsiTheme="majorHAnsi" w:cstheme="majorHAnsi"/>
          <w:color w:val="333333"/>
          <w:bdr w:val="none" w:sz="0" w:space="0" w:color="auto" w:frame="1"/>
          <w:lang w:eastAsia="en-CA"/>
        </w:rPr>
        <w:t>and also</w:t>
      </w:r>
      <w:proofErr w:type="gramEnd"/>
      <w:r w:rsidRPr="00C75EC6">
        <w:rPr>
          <w:rFonts w:asciiTheme="majorHAnsi" w:eastAsia="Times New Roman" w:hAnsiTheme="majorHAnsi" w:cstheme="majorHAnsi"/>
          <w:color w:val="333333"/>
          <w:bdr w:val="none" w:sz="0" w:space="0" w:color="auto" w:frame="1"/>
          <w:lang w:eastAsia="en-CA"/>
        </w:rPr>
        <w:t xml:space="preserve"> features extra padding to make the pitches less painful to handle. </w:t>
      </w:r>
      <w:r w:rsidRPr="00C75EC6">
        <w:rPr>
          <w:rFonts w:asciiTheme="majorHAnsi" w:eastAsia="Times New Roman" w:hAnsiTheme="majorHAnsi" w:cstheme="majorHAnsi"/>
          <w:color w:val="333333"/>
          <w:lang w:eastAsia="en-CA"/>
        </w:rPr>
        <w:br/>
        <w:t> </w:t>
      </w:r>
    </w:p>
    <w:p w14:paraId="5D3B9EA7" w14:textId="0E717858" w:rsidR="00C75EC6" w:rsidRPr="00C75EC6" w:rsidRDefault="00C75EC6" w:rsidP="00C75EC6">
      <w:pPr>
        <w:shd w:val="clear" w:color="auto" w:fill="FFFFFF"/>
        <w:spacing w:after="0" w:line="240" w:lineRule="auto"/>
        <w:jc w:val="center"/>
        <w:textAlignment w:val="baseline"/>
        <w:rPr>
          <w:rFonts w:asciiTheme="majorHAnsi" w:eastAsia="Times New Roman" w:hAnsiTheme="majorHAnsi" w:cstheme="majorHAnsi"/>
          <w:color w:val="333333"/>
          <w:lang w:eastAsia="en-CA"/>
        </w:rPr>
      </w:pPr>
      <w:r w:rsidRPr="00F74C7C">
        <w:rPr>
          <w:rFonts w:asciiTheme="majorHAnsi" w:eastAsia="Times New Roman" w:hAnsiTheme="majorHAnsi" w:cstheme="majorHAnsi"/>
          <w:noProof/>
          <w:color w:val="333333"/>
          <w:bdr w:val="none" w:sz="0" w:space="0" w:color="auto" w:frame="1"/>
          <w:lang w:eastAsia="en-CA"/>
        </w:rPr>
        <w:lastRenderedPageBreak/>
        <w:drawing>
          <wp:inline distT="0" distB="0" distL="0" distR="0" wp14:anchorId="25ECEB0C" wp14:editId="25782D60">
            <wp:extent cx="4754880" cy="1744980"/>
            <wp:effectExtent l="0" t="0" r="7620" b="762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4880" cy="1744980"/>
                    </a:xfrm>
                    <a:prstGeom prst="rect">
                      <a:avLst/>
                    </a:prstGeom>
                    <a:noFill/>
                    <a:ln>
                      <a:noFill/>
                    </a:ln>
                  </pic:spPr>
                </pic:pic>
              </a:graphicData>
            </a:graphic>
          </wp:inline>
        </w:drawing>
      </w:r>
    </w:p>
    <w:p w14:paraId="53424E39" w14:textId="77777777" w:rsidR="00C75EC6" w:rsidRPr="00C75EC6" w:rsidRDefault="00C75EC6" w:rsidP="00C75EC6">
      <w:pPr>
        <w:shd w:val="clear" w:color="auto" w:fill="FFFFFF"/>
        <w:spacing w:after="150" w:line="240" w:lineRule="auto"/>
        <w:textAlignment w:val="baseline"/>
        <w:rPr>
          <w:rFonts w:asciiTheme="majorHAnsi" w:eastAsia="Times New Roman" w:hAnsiTheme="majorHAnsi" w:cstheme="majorHAnsi"/>
          <w:color w:val="333333"/>
          <w:lang w:eastAsia="en-CA"/>
        </w:rPr>
      </w:pPr>
      <w:r w:rsidRPr="00C75EC6">
        <w:rPr>
          <w:rFonts w:asciiTheme="majorHAnsi" w:eastAsia="Times New Roman" w:hAnsiTheme="majorHAnsi" w:cstheme="majorHAnsi"/>
          <w:color w:val="333333"/>
          <w:lang w:eastAsia="en-CA"/>
        </w:rPr>
        <w:br w:type="textWrapping" w:clear="all"/>
        <w:t> </w:t>
      </w:r>
    </w:p>
    <w:p w14:paraId="31BFCD94" w14:textId="77777777" w:rsidR="00C75EC6" w:rsidRPr="00C75EC6" w:rsidRDefault="00C75EC6" w:rsidP="00C75EC6">
      <w:pPr>
        <w:shd w:val="clear" w:color="auto" w:fill="FFFFFF"/>
        <w:spacing w:after="0" w:line="240" w:lineRule="auto"/>
        <w:textAlignment w:val="baseline"/>
        <w:rPr>
          <w:rFonts w:asciiTheme="majorHAnsi" w:eastAsia="Times New Roman" w:hAnsiTheme="majorHAnsi" w:cstheme="majorHAnsi"/>
          <w:color w:val="333333"/>
          <w:lang w:eastAsia="en-CA"/>
        </w:rPr>
      </w:pPr>
      <w:r w:rsidRPr="00C75EC6">
        <w:rPr>
          <w:rFonts w:asciiTheme="majorHAnsi" w:eastAsia="Times New Roman" w:hAnsiTheme="majorHAnsi" w:cstheme="majorHAnsi"/>
          <w:b/>
          <w:bCs/>
          <w:color w:val="333333"/>
          <w:bdr w:val="none" w:sz="0" w:space="0" w:color="auto" w:frame="1"/>
          <w:lang w:eastAsia="en-CA"/>
        </w:rPr>
        <w:t>Step 3 </w:t>
      </w:r>
    </w:p>
    <w:p w14:paraId="263E7DAF" w14:textId="1005346D" w:rsidR="00C75EC6" w:rsidRPr="00F74C7C" w:rsidRDefault="00C75EC6" w:rsidP="00C75EC6">
      <w:pPr>
        <w:shd w:val="clear" w:color="auto" w:fill="FFFFFF"/>
        <w:spacing w:after="0" w:line="240" w:lineRule="auto"/>
        <w:textAlignment w:val="baseline"/>
        <w:rPr>
          <w:rFonts w:asciiTheme="majorHAnsi" w:eastAsia="Times New Roman" w:hAnsiTheme="majorHAnsi" w:cstheme="majorHAnsi"/>
          <w:color w:val="333333"/>
          <w:bdr w:val="none" w:sz="0" w:space="0" w:color="auto" w:frame="1"/>
          <w:lang w:eastAsia="en-CA"/>
        </w:rPr>
      </w:pPr>
      <w:r w:rsidRPr="00C75EC6">
        <w:rPr>
          <w:rFonts w:asciiTheme="majorHAnsi" w:eastAsia="Times New Roman" w:hAnsiTheme="majorHAnsi" w:cstheme="majorHAnsi"/>
          <w:color w:val="333333"/>
          <w:bdr w:val="none" w:sz="0" w:space="0" w:color="auto" w:frame="1"/>
          <w:lang w:eastAsia="en-CA"/>
        </w:rPr>
        <w:t xml:space="preserve">Find a glove with the best fit. A glove that fits properly should allow for the full extension of the fingers, without running into obstruction from the padding. The glove should feel snug, but not tight over the palm area. Many </w:t>
      </w:r>
      <w:r w:rsidRPr="00F74C7C">
        <w:rPr>
          <w:rFonts w:asciiTheme="majorHAnsi" w:eastAsia="Times New Roman" w:hAnsiTheme="majorHAnsi" w:cstheme="majorHAnsi"/>
          <w:color w:val="333333"/>
          <w:bdr w:val="none" w:sz="0" w:space="0" w:color="auto" w:frame="1"/>
          <w:lang w:eastAsia="en-CA"/>
        </w:rPr>
        <w:t>times,</w:t>
      </w:r>
      <w:r w:rsidRPr="00C75EC6">
        <w:rPr>
          <w:rFonts w:asciiTheme="majorHAnsi" w:eastAsia="Times New Roman" w:hAnsiTheme="majorHAnsi" w:cstheme="majorHAnsi"/>
          <w:color w:val="333333"/>
          <w:bdr w:val="none" w:sz="0" w:space="0" w:color="auto" w:frame="1"/>
          <w:lang w:eastAsia="en-CA"/>
        </w:rPr>
        <w:t xml:space="preserve"> the wrist strap needs to be adjusted so that it fits snugly on the hand and wrist. You should be able to move the glove without it slipping around on the hand, and the glove should be easy to open and close.</w:t>
      </w:r>
    </w:p>
    <w:p w14:paraId="32B8FBB0" w14:textId="77777777" w:rsidR="00C75EC6" w:rsidRPr="00C75EC6" w:rsidRDefault="00C75EC6" w:rsidP="00C75EC6">
      <w:pPr>
        <w:shd w:val="clear" w:color="auto" w:fill="FFFFFF"/>
        <w:spacing w:after="0" w:line="240" w:lineRule="auto"/>
        <w:textAlignment w:val="baseline"/>
        <w:rPr>
          <w:rFonts w:asciiTheme="majorHAnsi" w:eastAsia="Times New Roman" w:hAnsiTheme="majorHAnsi" w:cstheme="majorHAnsi"/>
          <w:color w:val="333333"/>
          <w:lang w:eastAsia="en-CA"/>
        </w:rPr>
      </w:pPr>
    </w:p>
    <w:p w14:paraId="46687106" w14:textId="77777777" w:rsidR="00C75EC6" w:rsidRPr="00C75EC6" w:rsidRDefault="00C75EC6" w:rsidP="00C75EC6">
      <w:pPr>
        <w:shd w:val="clear" w:color="auto" w:fill="FFFFFF"/>
        <w:spacing w:after="0" w:line="240" w:lineRule="auto"/>
        <w:textAlignment w:val="baseline"/>
        <w:rPr>
          <w:rFonts w:asciiTheme="majorHAnsi" w:eastAsia="Times New Roman" w:hAnsiTheme="majorHAnsi" w:cstheme="majorHAnsi"/>
          <w:color w:val="333333"/>
          <w:lang w:eastAsia="en-CA"/>
        </w:rPr>
      </w:pPr>
      <w:r w:rsidRPr="00C75EC6">
        <w:rPr>
          <w:rFonts w:asciiTheme="majorHAnsi" w:eastAsia="Times New Roman" w:hAnsiTheme="majorHAnsi" w:cstheme="majorHAnsi"/>
          <w:color w:val="333333"/>
          <w:bdr w:val="none" w:sz="0" w:space="0" w:color="auto" w:frame="1"/>
          <w:lang w:eastAsia="en-CA"/>
        </w:rPr>
        <w:t>For more information, watch the following videos on YouTube:</w:t>
      </w:r>
    </w:p>
    <w:p w14:paraId="2FC4D3D7" w14:textId="77777777" w:rsidR="00C75EC6" w:rsidRPr="00C75EC6" w:rsidRDefault="00C75EC6" w:rsidP="00C75EC6">
      <w:pPr>
        <w:numPr>
          <w:ilvl w:val="0"/>
          <w:numId w:val="2"/>
        </w:numPr>
        <w:shd w:val="clear" w:color="auto" w:fill="FFFFFF"/>
        <w:spacing w:after="0" w:line="240" w:lineRule="auto"/>
        <w:textAlignment w:val="baseline"/>
        <w:rPr>
          <w:rFonts w:asciiTheme="majorHAnsi" w:eastAsia="Times New Roman" w:hAnsiTheme="majorHAnsi" w:cstheme="majorHAnsi"/>
          <w:color w:val="333333"/>
          <w:lang w:eastAsia="en-CA"/>
        </w:rPr>
      </w:pPr>
      <w:hyperlink r:id="rId7" w:tgtFrame="_new" w:history="1">
        <w:r w:rsidRPr="00C75EC6">
          <w:rPr>
            <w:rFonts w:asciiTheme="majorHAnsi" w:eastAsia="Times New Roman" w:hAnsiTheme="majorHAnsi" w:cstheme="majorHAnsi"/>
            <w:b/>
            <w:bCs/>
            <w:color w:val="BE1D2D"/>
            <w:u w:val="single"/>
            <w:bdr w:val="none" w:sz="0" w:space="0" w:color="auto" w:frame="1"/>
            <w:lang w:eastAsia="en-CA"/>
          </w:rPr>
          <w:t>Tips on Proper Softball Glove Sizing</w:t>
        </w:r>
      </w:hyperlink>
      <w:r w:rsidRPr="00C75EC6">
        <w:rPr>
          <w:rFonts w:asciiTheme="majorHAnsi" w:eastAsia="Times New Roman" w:hAnsiTheme="majorHAnsi" w:cstheme="majorHAnsi"/>
          <w:color w:val="333333"/>
          <w:bdr w:val="none" w:sz="0" w:space="0" w:color="auto" w:frame="1"/>
          <w:lang w:eastAsia="en-CA"/>
        </w:rPr>
        <w:t> </w:t>
      </w:r>
    </w:p>
    <w:p w14:paraId="2CFF9EB9" w14:textId="77777777" w:rsidR="00C75EC6" w:rsidRPr="00C75EC6" w:rsidRDefault="00C75EC6" w:rsidP="00C75EC6">
      <w:pPr>
        <w:numPr>
          <w:ilvl w:val="0"/>
          <w:numId w:val="2"/>
        </w:numPr>
        <w:shd w:val="clear" w:color="auto" w:fill="FFFFFF"/>
        <w:spacing w:after="0" w:line="240" w:lineRule="auto"/>
        <w:textAlignment w:val="baseline"/>
        <w:rPr>
          <w:rFonts w:asciiTheme="majorHAnsi" w:eastAsia="Times New Roman" w:hAnsiTheme="majorHAnsi" w:cstheme="majorHAnsi"/>
          <w:color w:val="333333"/>
          <w:lang w:eastAsia="en-CA"/>
        </w:rPr>
      </w:pPr>
      <w:hyperlink r:id="rId8" w:tgtFrame="_new" w:history="1">
        <w:r w:rsidRPr="00C75EC6">
          <w:rPr>
            <w:rFonts w:asciiTheme="majorHAnsi" w:eastAsia="Times New Roman" w:hAnsiTheme="majorHAnsi" w:cstheme="majorHAnsi"/>
            <w:b/>
            <w:bCs/>
            <w:color w:val="BE1D2D"/>
            <w:u w:val="single"/>
            <w:bdr w:val="none" w:sz="0" w:space="0" w:color="auto" w:frame="1"/>
            <w:lang w:eastAsia="en-CA"/>
          </w:rPr>
          <w:t>How to Break in a Glove </w:t>
        </w:r>
      </w:hyperlink>
      <w:r w:rsidRPr="00C75EC6">
        <w:rPr>
          <w:rFonts w:asciiTheme="majorHAnsi" w:eastAsia="Times New Roman" w:hAnsiTheme="majorHAnsi" w:cstheme="majorHAnsi"/>
          <w:color w:val="333333"/>
          <w:bdr w:val="none" w:sz="0" w:space="0" w:color="auto" w:frame="1"/>
          <w:lang w:eastAsia="en-CA"/>
        </w:rPr>
        <w:t> </w:t>
      </w:r>
    </w:p>
    <w:p w14:paraId="2249C2E8" w14:textId="77777777" w:rsidR="00A702D1" w:rsidRPr="00F74C7C" w:rsidRDefault="00A702D1">
      <w:pPr>
        <w:rPr>
          <w:rFonts w:asciiTheme="majorHAnsi" w:hAnsiTheme="majorHAnsi" w:cstheme="majorHAnsi"/>
        </w:rPr>
      </w:pPr>
    </w:p>
    <w:sectPr w:rsidR="00A702D1" w:rsidRPr="00F74C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D9F"/>
    <w:multiLevelType w:val="multilevel"/>
    <w:tmpl w:val="7A54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1016E4"/>
    <w:multiLevelType w:val="multilevel"/>
    <w:tmpl w:val="D1CC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2389871">
    <w:abstractNumId w:val="0"/>
  </w:num>
  <w:num w:numId="2" w16cid:durableId="1153988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C6"/>
    <w:rsid w:val="00A702D1"/>
    <w:rsid w:val="00C75EC6"/>
    <w:rsid w:val="00F74C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8C2A"/>
  <w15:chartTrackingRefBased/>
  <w15:docId w15:val="{A80E1EF8-B51E-4467-BB2A-E0C393E5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75EC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E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75EC6"/>
    <w:rPr>
      <w:b/>
      <w:bCs/>
    </w:rPr>
  </w:style>
  <w:style w:type="character" w:styleId="Hyperlink">
    <w:name w:val="Hyperlink"/>
    <w:basedOn w:val="DefaultParagraphFont"/>
    <w:uiPriority w:val="99"/>
    <w:semiHidden/>
    <w:unhideWhenUsed/>
    <w:rsid w:val="00C75EC6"/>
    <w:rPr>
      <w:color w:val="0000FF"/>
      <w:u w:val="single"/>
    </w:rPr>
  </w:style>
  <w:style w:type="character" w:customStyle="1" w:styleId="Heading2Char">
    <w:name w:val="Heading 2 Char"/>
    <w:basedOn w:val="DefaultParagraphFont"/>
    <w:link w:val="Heading2"/>
    <w:uiPriority w:val="9"/>
    <w:rsid w:val="00C75EC6"/>
    <w:rPr>
      <w:rFonts w:ascii="Times New Roman" w:eastAsia="Times New Roman" w:hAnsi="Times New Roman" w:cs="Times New Roman"/>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285274">
      <w:bodyDiv w:val="1"/>
      <w:marLeft w:val="0"/>
      <w:marRight w:val="0"/>
      <w:marTop w:val="0"/>
      <w:marBottom w:val="0"/>
      <w:divBdr>
        <w:top w:val="none" w:sz="0" w:space="0" w:color="auto"/>
        <w:left w:val="none" w:sz="0" w:space="0" w:color="auto"/>
        <w:bottom w:val="none" w:sz="0" w:space="0" w:color="auto"/>
        <w:right w:val="none" w:sz="0" w:space="0" w:color="auto"/>
      </w:divBdr>
    </w:div>
    <w:div w:id="1186288309">
      <w:bodyDiv w:val="1"/>
      <w:marLeft w:val="0"/>
      <w:marRight w:val="0"/>
      <w:marTop w:val="0"/>
      <w:marBottom w:val="0"/>
      <w:divBdr>
        <w:top w:val="none" w:sz="0" w:space="0" w:color="auto"/>
        <w:left w:val="none" w:sz="0" w:space="0" w:color="auto"/>
        <w:bottom w:val="none" w:sz="0" w:space="0" w:color="auto"/>
        <w:right w:val="none" w:sz="0" w:space="0" w:color="auto"/>
      </w:divBdr>
    </w:div>
    <w:div w:id="1413507462">
      <w:bodyDiv w:val="1"/>
      <w:marLeft w:val="0"/>
      <w:marRight w:val="0"/>
      <w:marTop w:val="0"/>
      <w:marBottom w:val="0"/>
      <w:divBdr>
        <w:top w:val="none" w:sz="0" w:space="0" w:color="auto"/>
        <w:left w:val="none" w:sz="0" w:space="0" w:color="auto"/>
        <w:bottom w:val="none" w:sz="0" w:space="0" w:color="auto"/>
        <w:right w:val="none" w:sz="0" w:space="0" w:color="auto"/>
      </w:divBdr>
    </w:div>
    <w:div w:id="20218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tEYKRT1SuRU" TargetMode="External"/><Relationship Id="rId3" Type="http://schemas.openxmlformats.org/officeDocument/2006/relationships/settings" Target="settings.xml"/><Relationship Id="rId7" Type="http://schemas.openxmlformats.org/officeDocument/2006/relationships/hyperlink" Target="http://www.youtube.com/watch?v=l2RmhKsOx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Haddon</dc:creator>
  <cp:keywords/>
  <dc:description/>
  <cp:lastModifiedBy>Margaret Haddon</cp:lastModifiedBy>
  <cp:revision>2</cp:revision>
  <dcterms:created xsi:type="dcterms:W3CDTF">2022-09-12T19:47:00Z</dcterms:created>
  <dcterms:modified xsi:type="dcterms:W3CDTF">2022-09-12T19:57:00Z</dcterms:modified>
</cp:coreProperties>
</file>